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39" w:rsidRPr="00D7711C" w:rsidRDefault="002E1239" w:rsidP="002E12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7711C">
        <w:rPr>
          <w:rFonts w:ascii="Times New Roman" w:hAnsi="Times New Roman" w:cs="Times New Roman"/>
          <w:b/>
          <w:bCs/>
        </w:rPr>
        <w:t>MODELLO “B”</w:t>
      </w:r>
    </w:p>
    <w:p w:rsidR="002E1239" w:rsidRDefault="002E1239" w:rsidP="002E12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E1239" w:rsidRDefault="002E1239" w:rsidP="002E12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E1239" w:rsidRPr="00D7711C" w:rsidRDefault="002E1239" w:rsidP="00D7711C">
      <w:pPr>
        <w:autoSpaceDE w:val="0"/>
        <w:autoSpaceDN w:val="0"/>
        <w:adjustRightInd w:val="0"/>
        <w:spacing w:after="0" w:line="240" w:lineRule="auto"/>
        <w:ind w:left="4248" w:firstLine="714"/>
        <w:jc w:val="right"/>
        <w:rPr>
          <w:rFonts w:ascii="Times New Roman" w:hAnsi="Times New Roman" w:cs="Times New Roman"/>
          <w:b/>
          <w:bCs/>
        </w:rPr>
      </w:pPr>
      <w:bookmarkStart w:id="1" w:name="_Hlk16066766"/>
      <w:r w:rsidRPr="00D7711C">
        <w:rPr>
          <w:rFonts w:ascii="Times New Roman" w:hAnsi="Times New Roman" w:cs="Times New Roman"/>
          <w:b/>
          <w:bCs/>
        </w:rPr>
        <w:t>Al Comune di Arbus (SU)</w:t>
      </w:r>
    </w:p>
    <w:p w:rsidR="002E1239" w:rsidRPr="00D7711C" w:rsidRDefault="002E1239" w:rsidP="00D7711C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Servizio Finanziario.</w:t>
      </w:r>
    </w:p>
    <w:p w:rsidR="002E1239" w:rsidRPr="00D7711C" w:rsidRDefault="002E1239" w:rsidP="00D7711C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Via Pietro Leo 55</w:t>
      </w:r>
    </w:p>
    <w:p w:rsidR="002E1239" w:rsidRPr="00D7711C" w:rsidRDefault="002E1239" w:rsidP="00D7711C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 xml:space="preserve">09031 ARBUS </w:t>
      </w:r>
    </w:p>
    <w:bookmarkEnd w:id="1"/>
    <w:p w:rsidR="002E1239" w:rsidRDefault="002E1239" w:rsidP="002E12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E1239" w:rsidRDefault="002E1239" w:rsidP="002E123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2E1239" w:rsidRPr="00D7711C" w:rsidRDefault="002E1239" w:rsidP="002E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PROCEDURA APERTA PER L’AFFIDAMENTO DEL SERVIZIO FINANZIARIO RELATIVO ALL’ASSUNZIONE DI UN</w:t>
      </w:r>
      <w:r w:rsidR="003C0A38" w:rsidRPr="00D7711C">
        <w:rPr>
          <w:rFonts w:ascii="Times New Roman" w:hAnsi="Times New Roman" w:cs="Times New Roman"/>
          <w:b/>
          <w:bCs/>
        </w:rPr>
        <w:t xml:space="preserve"> </w:t>
      </w:r>
      <w:r w:rsidRPr="00D7711C">
        <w:rPr>
          <w:rFonts w:ascii="Times New Roman" w:hAnsi="Times New Roman" w:cs="Times New Roman"/>
          <w:b/>
          <w:bCs/>
        </w:rPr>
        <w:t>MUTUO VENTENNALE A TASSO FISSO</w:t>
      </w:r>
    </w:p>
    <w:p w:rsidR="00DE33BC" w:rsidRPr="00D7711C" w:rsidRDefault="00DE33BC" w:rsidP="002E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33BC" w:rsidRPr="00D7711C" w:rsidRDefault="00DE33BC" w:rsidP="002E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33BC" w:rsidRPr="00D7711C" w:rsidRDefault="00DE33BC" w:rsidP="002E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7711C">
        <w:rPr>
          <w:rFonts w:ascii="Times New Roman" w:hAnsi="Times New Roman" w:cs="Times New Roman"/>
          <w:bCs/>
        </w:rPr>
        <w:t>Selezionare con una x il Lotto per cui si presenta l'offerta.</w:t>
      </w:r>
    </w:p>
    <w:p w:rsidR="00DE33BC" w:rsidRPr="00D7711C" w:rsidRDefault="00DE33BC" w:rsidP="002E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33BC" w:rsidRPr="00D7711C" w:rsidRDefault="00DE33BC" w:rsidP="00DE33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DE33BC" w:rsidRPr="00D7711C" w:rsidRDefault="00DE33BC" w:rsidP="00DE33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LOTTO N 1, CIG 7999631057;</w:t>
      </w:r>
    </w:p>
    <w:p w:rsidR="00DE33BC" w:rsidRPr="00D7711C" w:rsidRDefault="00DE33BC" w:rsidP="00DE33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LOTTO N 2, CIG 79996510D8;</w:t>
      </w:r>
    </w:p>
    <w:p w:rsidR="00DE33BC" w:rsidRPr="00D7711C" w:rsidRDefault="00DE33BC" w:rsidP="00DE33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LOTTO N 3, CIG 799967871E;</w:t>
      </w:r>
    </w:p>
    <w:p w:rsidR="00DE33BC" w:rsidRPr="00D7711C" w:rsidRDefault="00DE33BC" w:rsidP="00DE33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LOTTO N 4, CIG 79996965F9;</w:t>
      </w:r>
    </w:p>
    <w:p w:rsidR="00DE33BC" w:rsidRPr="00D7711C" w:rsidRDefault="00DE33BC" w:rsidP="00DE33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LOTTO N 5, CIG 7999718820;</w:t>
      </w:r>
    </w:p>
    <w:p w:rsidR="00DE33BC" w:rsidRPr="00D7711C" w:rsidRDefault="00DE33BC" w:rsidP="00DE33B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LOTTO N 6, CIG 7999752430.</w:t>
      </w:r>
    </w:p>
    <w:p w:rsidR="002E1239" w:rsidRDefault="002E1239" w:rsidP="00DE33BC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</w:rPr>
      </w:pPr>
    </w:p>
    <w:p w:rsidR="002E1239" w:rsidRDefault="002E1239" w:rsidP="002E12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E1239" w:rsidRDefault="002E1239" w:rsidP="002E123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DE33BC" w:rsidRPr="00D7711C" w:rsidRDefault="002E1239" w:rsidP="002E12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OFFERTA ECONOMICA</w:t>
      </w:r>
    </w:p>
    <w:p w:rsidR="002E1239" w:rsidRPr="00D7711C" w:rsidRDefault="002E1239" w:rsidP="002E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239" w:rsidRPr="00D7711C" w:rsidRDefault="002E1239" w:rsidP="002E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239" w:rsidRPr="00D7711C" w:rsidRDefault="002E1239" w:rsidP="002E12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Il sottoscritto __________________________________________________________________</w:t>
      </w:r>
    </w:p>
    <w:p w:rsidR="002E1239" w:rsidRPr="00D7711C" w:rsidRDefault="002E1239" w:rsidP="002E12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Nato a</w:t>
      </w:r>
      <w:r w:rsidR="003C0A38" w:rsidRPr="00D7711C">
        <w:rPr>
          <w:rFonts w:ascii="Times New Roman" w:hAnsi="Times New Roman" w:cs="Times New Roman"/>
          <w:b/>
          <w:bCs/>
        </w:rPr>
        <w:t xml:space="preserve"> ___</w:t>
      </w:r>
      <w:r w:rsidRPr="00D7711C">
        <w:rPr>
          <w:rFonts w:ascii="Times New Roman" w:hAnsi="Times New Roman" w:cs="Times New Roman"/>
          <w:b/>
          <w:bCs/>
        </w:rPr>
        <w:t>_______________________________il___________________________________</w:t>
      </w:r>
    </w:p>
    <w:p w:rsidR="002E1239" w:rsidRPr="00D7711C" w:rsidRDefault="002E1239" w:rsidP="002E12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Residente in_______________________________ Prov._______________________________</w:t>
      </w:r>
    </w:p>
    <w:p w:rsidR="002E1239" w:rsidRPr="00D7711C" w:rsidRDefault="002E1239" w:rsidP="002E12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Via/Piazza n.__________________________________________________________________</w:t>
      </w:r>
    </w:p>
    <w:p w:rsidR="002E1239" w:rsidRPr="00D7711C" w:rsidRDefault="002E1239" w:rsidP="002E12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Codice Fiscale_________________________________________________________________</w:t>
      </w:r>
    </w:p>
    <w:p w:rsidR="002E1239" w:rsidRPr="00D7711C" w:rsidRDefault="003C0A38" w:rsidP="002E12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 xml:space="preserve">Telefono </w:t>
      </w:r>
      <w:r w:rsidR="002E1239" w:rsidRPr="00D7711C">
        <w:rPr>
          <w:rFonts w:ascii="Times New Roman" w:hAnsi="Times New Roman" w:cs="Times New Roman"/>
          <w:b/>
          <w:bCs/>
        </w:rPr>
        <w:t xml:space="preserve">___________ </w:t>
      </w:r>
      <w:proofErr w:type="gramStart"/>
      <w:r w:rsidR="002E1239" w:rsidRPr="00D7711C">
        <w:rPr>
          <w:rFonts w:ascii="Times New Roman" w:hAnsi="Times New Roman" w:cs="Times New Roman"/>
          <w:b/>
          <w:bCs/>
        </w:rPr>
        <w:t>Email</w:t>
      </w:r>
      <w:proofErr w:type="gramEnd"/>
      <w:r w:rsidR="002E1239" w:rsidRPr="00D7711C">
        <w:rPr>
          <w:rFonts w:ascii="Times New Roman" w:hAnsi="Times New Roman" w:cs="Times New Roman"/>
          <w:b/>
          <w:bCs/>
        </w:rPr>
        <w:t xml:space="preserve"> _____________________________________________________</w:t>
      </w:r>
    </w:p>
    <w:p w:rsidR="002E1239" w:rsidRPr="00D7711C" w:rsidRDefault="002E1239" w:rsidP="002E12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in qualità di persona fisica e in proprio nome, per conto e nell’interesse proprio;</w:t>
      </w:r>
    </w:p>
    <w:p w:rsidR="002E1239" w:rsidRPr="00D7711C" w:rsidRDefault="002E1239" w:rsidP="002E12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in qualità di Rappresentante Legale della Società/Impresa</w:t>
      </w:r>
    </w:p>
    <w:p w:rsidR="002E1239" w:rsidRPr="00D7711C" w:rsidRDefault="002E1239" w:rsidP="002E12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Partita Iva _____________________________________________________________________</w:t>
      </w:r>
    </w:p>
    <w:p w:rsidR="002E1239" w:rsidRPr="00D7711C" w:rsidRDefault="002E1239" w:rsidP="002E12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2E1239" w:rsidRPr="00D7711C" w:rsidRDefault="002E1239" w:rsidP="002E12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2E1239" w:rsidRPr="00D7711C" w:rsidRDefault="002E1239" w:rsidP="00D771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lastRenderedPageBreak/>
        <w:t>PRESO ATTO DELLE CARATTERISTICHE DEL MUTUO COME RIPORTATE NEL BANDO E DISCIPLINARE DI</w:t>
      </w:r>
      <w:r w:rsidR="00D7711C">
        <w:rPr>
          <w:rFonts w:ascii="Times New Roman" w:hAnsi="Times New Roman" w:cs="Times New Roman"/>
          <w:b/>
          <w:bCs/>
        </w:rPr>
        <w:t xml:space="preserve"> </w:t>
      </w:r>
      <w:r w:rsidRPr="00D7711C">
        <w:rPr>
          <w:rFonts w:ascii="Times New Roman" w:hAnsi="Times New Roman" w:cs="Times New Roman"/>
          <w:b/>
          <w:bCs/>
        </w:rPr>
        <w:t>GARA</w:t>
      </w:r>
    </w:p>
    <w:p w:rsidR="002E1239" w:rsidRPr="00D7711C" w:rsidRDefault="002E1239" w:rsidP="002E123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11C">
        <w:rPr>
          <w:rFonts w:ascii="Times New Roman" w:hAnsi="Times New Roman" w:cs="Times New Roman"/>
          <w:b/>
          <w:bCs/>
          <w:sz w:val="28"/>
          <w:szCs w:val="28"/>
        </w:rPr>
        <w:t>OFFRE</w:t>
      </w:r>
    </w:p>
    <w:p w:rsidR="002E1239" w:rsidRPr="00D7711C" w:rsidRDefault="002E1239" w:rsidP="002E12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</w:p>
    <w:p w:rsidR="00807A40" w:rsidRPr="00D7711C" w:rsidRDefault="002E1239" w:rsidP="003C0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 xml:space="preserve">ai fini dell’affidamento del servizio finanziario relativo all’assunzione di un mutuo ventennalea tasso fisso, quale spread espresso come commissione onnicomprensiva e indicato sino al terzodecimale, da aggiungere al parametro di riferimento Euribor a 6 mesi, come rilevato ai sensidel DM 06 settembre </w:t>
      </w:r>
      <w:proofErr w:type="gramStart"/>
      <w:r w:rsidRPr="00D7711C">
        <w:rPr>
          <w:rFonts w:ascii="Times New Roman" w:hAnsi="Times New Roman" w:cs="Times New Roman"/>
          <w:b/>
          <w:bCs/>
        </w:rPr>
        <w:t>2018,:</w:t>
      </w:r>
      <w:proofErr w:type="gramEnd"/>
    </w:p>
    <w:p w:rsidR="003C0A38" w:rsidRPr="00D7711C" w:rsidRDefault="003C0A38" w:rsidP="003C0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C0A38" w:rsidRPr="00D7711C" w:rsidRDefault="002E1239" w:rsidP="003C0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 xml:space="preserve">valore in cifre (percentuale): </w:t>
      </w:r>
      <w:r w:rsidR="003C0A38" w:rsidRPr="00D7711C">
        <w:rPr>
          <w:rFonts w:ascii="Times New Roman" w:hAnsi="Times New Roman" w:cs="Times New Roman"/>
          <w:b/>
          <w:bCs/>
        </w:rPr>
        <w:t>____________</w:t>
      </w:r>
      <w:r w:rsidRPr="00D7711C">
        <w:rPr>
          <w:rFonts w:ascii="Times New Roman" w:hAnsi="Times New Roman" w:cs="Times New Roman"/>
          <w:b/>
          <w:bCs/>
        </w:rPr>
        <w:t>%</w:t>
      </w:r>
      <w:r w:rsidR="003C0A38" w:rsidRPr="00D7711C">
        <w:rPr>
          <w:rFonts w:ascii="Times New Roman" w:hAnsi="Times New Roman" w:cs="Times New Roman"/>
          <w:b/>
          <w:bCs/>
        </w:rPr>
        <w:t xml:space="preserve"> </w:t>
      </w:r>
    </w:p>
    <w:p w:rsidR="002E1239" w:rsidRPr="00D7711C" w:rsidRDefault="002E1239" w:rsidP="003C0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 xml:space="preserve">valore in lettere: </w:t>
      </w:r>
      <w:r w:rsidR="003C0A38" w:rsidRPr="00D7711C">
        <w:rPr>
          <w:rFonts w:ascii="Times New Roman" w:hAnsi="Times New Roman" w:cs="Times New Roman"/>
          <w:b/>
          <w:bCs/>
        </w:rPr>
        <w:t xml:space="preserve">_______________ </w:t>
      </w:r>
      <w:r w:rsidRPr="00D7711C">
        <w:rPr>
          <w:rFonts w:ascii="Times New Roman" w:hAnsi="Times New Roman" w:cs="Times New Roman"/>
          <w:b/>
          <w:bCs/>
        </w:rPr>
        <w:t>per cento</w:t>
      </w:r>
    </w:p>
    <w:p w:rsidR="003C0A38" w:rsidRPr="00D7711C" w:rsidRDefault="003C0A38" w:rsidP="003C0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2E1239" w:rsidRPr="00D7711C" w:rsidRDefault="002E1239" w:rsidP="003C0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accettando senza eccezioni o riserve a tutti gli effetti le condizioni stabilite nel bando.</w:t>
      </w:r>
    </w:p>
    <w:p w:rsidR="002E1239" w:rsidRPr="00D7711C" w:rsidRDefault="002E1239" w:rsidP="00D7711C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  <w:u w:val="single"/>
        </w:rPr>
        <w:t>N.B.</w:t>
      </w:r>
      <w:r w:rsidRPr="00D7711C">
        <w:rPr>
          <w:rFonts w:ascii="Times New Roman" w:hAnsi="Times New Roman" w:cs="Times New Roman"/>
          <w:b/>
          <w:bCs/>
        </w:rPr>
        <w:t xml:space="preserve"> il valore dello spread offerto può essere al massimo pari ovvero inferiore al valore</w:t>
      </w:r>
      <w:r w:rsidR="00D7711C">
        <w:rPr>
          <w:rFonts w:ascii="Times New Roman" w:hAnsi="Times New Roman" w:cs="Times New Roman"/>
          <w:b/>
          <w:bCs/>
        </w:rPr>
        <w:t xml:space="preserve"> </w:t>
      </w:r>
      <w:r w:rsidRPr="00D7711C">
        <w:rPr>
          <w:rFonts w:ascii="Times New Roman" w:hAnsi="Times New Roman" w:cs="Times New Roman"/>
          <w:b/>
          <w:bCs/>
        </w:rPr>
        <w:t>del tasso applicato ad oggi dalla Cassa Depositi e Prestiti.</w:t>
      </w:r>
    </w:p>
    <w:p w:rsidR="003C0A38" w:rsidRPr="00D7711C" w:rsidRDefault="003C0A38" w:rsidP="003C0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2E1239" w:rsidRPr="00D7711C" w:rsidRDefault="002E1239" w:rsidP="003C0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proofErr w:type="gramStart"/>
      <w:r w:rsidRPr="00D7711C">
        <w:rPr>
          <w:rFonts w:ascii="Times New Roman" w:hAnsi="Times New Roman" w:cs="Times New Roman"/>
          <w:b/>
          <w:bCs/>
        </w:rPr>
        <w:t>Lì,</w:t>
      </w:r>
      <w:r w:rsidR="003C0A38" w:rsidRPr="00D7711C">
        <w:rPr>
          <w:rFonts w:ascii="Times New Roman" w:hAnsi="Times New Roman" w:cs="Times New Roman"/>
          <w:b/>
          <w:bCs/>
        </w:rPr>
        <w:t>_</w:t>
      </w:r>
      <w:proofErr w:type="gramEnd"/>
      <w:r w:rsidR="003C0A38" w:rsidRPr="00D7711C">
        <w:rPr>
          <w:rFonts w:ascii="Times New Roman" w:hAnsi="Times New Roman" w:cs="Times New Roman"/>
          <w:b/>
          <w:bCs/>
        </w:rPr>
        <w:t>____________</w:t>
      </w:r>
    </w:p>
    <w:p w:rsidR="003C0A38" w:rsidRPr="00D7711C" w:rsidRDefault="003C0A38" w:rsidP="003C0A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2E1239" w:rsidRPr="00D7711C" w:rsidRDefault="002E1239" w:rsidP="003C0A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D7711C">
        <w:rPr>
          <w:rFonts w:ascii="Times New Roman" w:hAnsi="Times New Roman" w:cs="Times New Roman"/>
          <w:b/>
          <w:bCs/>
        </w:rPr>
        <w:t>Firma (leggibile per esteso)</w:t>
      </w:r>
    </w:p>
    <w:p w:rsidR="003C0A38" w:rsidRPr="00D7711C" w:rsidRDefault="003C0A38" w:rsidP="003C0A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:rsidR="003C0A38" w:rsidRPr="00D7711C" w:rsidRDefault="003C0A38" w:rsidP="003C0A3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D7711C">
        <w:rPr>
          <w:rFonts w:ascii="Times New Roman" w:hAnsi="Times New Roman" w:cs="Times New Roman"/>
          <w:b/>
          <w:bCs/>
        </w:rPr>
        <w:t>_______________________</w:t>
      </w:r>
    </w:p>
    <w:sectPr w:rsidR="003C0A38" w:rsidRPr="00D7711C" w:rsidSect="002354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7640F"/>
    <w:multiLevelType w:val="hybridMultilevel"/>
    <w:tmpl w:val="93FC9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11AE"/>
    <w:multiLevelType w:val="hybridMultilevel"/>
    <w:tmpl w:val="06F68F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39"/>
    <w:rsid w:val="002354C6"/>
    <w:rsid w:val="002D0845"/>
    <w:rsid w:val="002E1239"/>
    <w:rsid w:val="003C0A38"/>
    <w:rsid w:val="00807A40"/>
    <w:rsid w:val="009232D1"/>
    <w:rsid w:val="00A50888"/>
    <w:rsid w:val="00B61C09"/>
    <w:rsid w:val="00D7711C"/>
    <w:rsid w:val="00DE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C7D81-4CD4-40DA-B165-91F12F7A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54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Saderi</dc:creator>
  <cp:lastModifiedBy>Luigi Saderi</cp:lastModifiedBy>
  <cp:revision>2</cp:revision>
  <dcterms:created xsi:type="dcterms:W3CDTF">2020-10-14T14:00:00Z</dcterms:created>
  <dcterms:modified xsi:type="dcterms:W3CDTF">2020-10-14T14:00:00Z</dcterms:modified>
</cp:coreProperties>
</file>